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hanging="360"/>
        <w:rPr/>
      </w:pPr>
      <w:r w:rsidDel="00000000" w:rsidR="00000000" w:rsidRPr="00000000">
        <w:rPr>
          <w:rtl w:val="0"/>
        </w:rPr>
        <w:t xml:space="preserve">     </w:t>
      </w:r>
    </w:p>
    <w:p w:rsidR="00000000" w:rsidDel="00000000" w:rsidP="00000000" w:rsidRDefault="00000000" w:rsidRPr="00000000" w14:paraId="00000002">
      <w:pPr>
        <w:rPr/>
      </w:pPr>
      <w:bookmarkStart w:colFirst="0" w:colLast="0" w:name="_gjdgxs" w:id="0"/>
      <w:bookmarkEnd w:id="0"/>
      <w:r w:rsidDel="00000000" w:rsidR="00000000" w:rsidRPr="00000000">
        <w:rPr>
          <w:rtl w:val="0"/>
        </w:rPr>
        <w:t xml:space="preserve">Answer 5 Questions. Questions 1, 2, 7 &amp; 8 are mandatory, choose 1 question from 3, 4, 5 &amp; 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The choice of variables is based on the hypothesis of the research, their correlations with the dependent variable – Environmental Quality Index Score 2018, and scatter plots. If we need to make sure that these variables are a sound choice. Is there anything else that we could add to the case study that would make the judgement of their choice more clear?</w:t>
      </w: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Are there any steps in the Final regression model that are missing? Should we add or remove any of the variables? If so, why. Share your understanding at your best.</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The comprehension that two of the algorithms C50 and Naïve Bayes are giving warnings. The warnings for the Naïve Bays disappear when we remove the categorical variable Region. One possible scenario is that not all prediction classifications are available for all the regions especially since some of them do not have as many data points. What do you think is the case? Research the asked topics and share your best understanding.</w:t>
      </w: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In the case study, we can mention that some of the algorithms that ranked highly could be used for further exploration. Is there anything else we should add? Could you interpret the comparison boxplots for the algorithms more accurately? Share your understanding as per your best.</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Is there anything else we should add to the case study? Share your understanding.</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Formulate a set of 5 potential set of questions that come to your mind that are worth adding in this Case Study to be explored.</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What are the Set Membership we can find out of this Case Study, create, and share Ven-Diagrams as per your best understanding?</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How can AR/VR play a vital role using Machine Learning in the cognitive arena of human health? Find 3 to 5 research papers and share your understanding with two examples (add pictures &amp; Data sets from these articles appropriately referencing) </w:t>
      </w:r>
    </w:p>
    <w:p w:rsidR="00000000" w:rsidDel="00000000" w:rsidP="00000000" w:rsidRDefault="00000000" w:rsidRPr="00000000" w14:paraId="0000000C">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 Your Student ID ending in EVEN, attempt this paper.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Mid-Term A Summer 1, 2021 </w:t>
      <w:tab/>
      <w:tab/>
      <w:t xml:space="preserve">Introduction to Machine Learning</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